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998" w:rsidRPr="00A44998" w:rsidRDefault="00A44998" w:rsidP="00A449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4998">
        <w:rPr>
          <w:rFonts w:ascii="Times New Roman" w:eastAsia="Times New Roman" w:hAnsi="Times New Roman" w:cs="Times New Roman"/>
          <w:noProof/>
          <w:sz w:val="2"/>
          <w:szCs w:val="2"/>
          <w:lang w:eastAsia="ru-RU"/>
        </w:rPr>
        <w:drawing>
          <wp:inline distT="0" distB="0" distL="0" distR="0" wp14:anchorId="30749FC3" wp14:editId="0521C426">
            <wp:extent cx="527050" cy="67564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998" w:rsidRPr="00A44998" w:rsidRDefault="00A44998" w:rsidP="00A449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49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КРАСНОЯРСКИЙ КРАЙ</w:t>
      </w:r>
    </w:p>
    <w:p w:rsidR="00A44998" w:rsidRPr="00A44998" w:rsidRDefault="00A44998" w:rsidP="00A449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49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ПИРОВСКИЙ МУНИЦИПАЛЬНЫЙ ОКРУГ</w:t>
      </w:r>
    </w:p>
    <w:p w:rsidR="00A44998" w:rsidRPr="00A44998" w:rsidRDefault="00A44998" w:rsidP="00A449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49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ПИРОВСКИЙ ОКРУЖНОЙ СОВЕТ ДЕПУТАТОВ</w:t>
      </w:r>
    </w:p>
    <w:p w:rsidR="00A44998" w:rsidRPr="00A44998" w:rsidRDefault="00A44998" w:rsidP="00A4499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4998" w:rsidRPr="00A44998" w:rsidRDefault="00A44998" w:rsidP="00A449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4499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A44998" w:rsidRPr="00A44998" w:rsidRDefault="00A44998" w:rsidP="00A449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28"/>
        <w:gridCol w:w="3129"/>
        <w:gridCol w:w="3098"/>
      </w:tblGrid>
      <w:tr w:rsidR="00A44998" w:rsidRPr="00A44998" w:rsidTr="00D90D1F">
        <w:tc>
          <w:tcPr>
            <w:tcW w:w="3190" w:type="dxa"/>
            <w:hideMark/>
          </w:tcPr>
          <w:p w:rsidR="00A44998" w:rsidRPr="00A44998" w:rsidRDefault="00A44998" w:rsidP="00A44998">
            <w:pPr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  <w:r w:rsidRPr="00A44998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A44998">
              <w:rPr>
                <w:rFonts w:ascii="Times New Roman" w:eastAsia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3190" w:type="dxa"/>
            <w:hideMark/>
          </w:tcPr>
          <w:p w:rsidR="00A44998" w:rsidRPr="00A44998" w:rsidRDefault="00A44998" w:rsidP="00A4499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4998">
              <w:rPr>
                <w:rFonts w:ascii="Times New Roman" w:eastAsia="Times New Roman" w:hAnsi="Times New Roman" w:cs="Times New Roman"/>
                <w:sz w:val="28"/>
                <w:szCs w:val="28"/>
              </w:rPr>
              <w:t>с. Пировское</w:t>
            </w:r>
          </w:p>
        </w:tc>
        <w:tc>
          <w:tcPr>
            <w:tcW w:w="3191" w:type="dxa"/>
            <w:hideMark/>
          </w:tcPr>
          <w:p w:rsidR="00A44998" w:rsidRPr="00A44998" w:rsidRDefault="00A44998" w:rsidP="00A4499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4998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CA02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9-90р</w:t>
            </w:r>
            <w:bookmarkStart w:id="0" w:name="_GoBack"/>
            <w:bookmarkEnd w:id="0"/>
          </w:p>
        </w:tc>
      </w:tr>
    </w:tbl>
    <w:p w:rsidR="00A44998" w:rsidRPr="00A44998" w:rsidRDefault="00A44998" w:rsidP="00A449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7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15"/>
      </w:tblGrid>
      <w:tr w:rsidR="00A44998" w:rsidRPr="00A44998" w:rsidTr="00A4499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A44998" w:rsidRPr="00A44998" w:rsidRDefault="00A44998" w:rsidP="00A44998">
            <w:pPr>
              <w:spacing w:after="0"/>
              <w:ind w:right="526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4998">
              <w:rPr>
                <w:rFonts w:ascii="Times New Roman" w:hAnsi="Times New Roman" w:cs="Times New Roman"/>
                <w:bCs/>
                <w:sz w:val="28"/>
                <w:szCs w:val="28"/>
              </w:rPr>
              <w:t>Об у</w:t>
            </w:r>
            <w:r w:rsidR="009028E5">
              <w:rPr>
                <w:rFonts w:ascii="Times New Roman" w:hAnsi="Times New Roman" w:cs="Times New Roman"/>
                <w:bCs/>
                <w:sz w:val="28"/>
                <w:szCs w:val="28"/>
              </w:rPr>
              <w:t>тверждении</w:t>
            </w:r>
            <w:r w:rsidRPr="00A4499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границ</w:t>
            </w:r>
            <w:r w:rsidR="009028E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те</w:t>
            </w:r>
            <w:r w:rsidRPr="00A44998">
              <w:rPr>
                <w:rFonts w:ascii="Times New Roman" w:hAnsi="Times New Roman" w:cs="Times New Roman"/>
                <w:bCs/>
                <w:sz w:val="28"/>
                <w:szCs w:val="28"/>
              </w:rPr>
              <w:t>р</w:t>
            </w:r>
            <w:r w:rsidR="009028E5">
              <w:rPr>
                <w:rFonts w:ascii="Times New Roman" w:hAnsi="Times New Roman" w:cs="Times New Roman"/>
                <w:bCs/>
                <w:sz w:val="28"/>
                <w:szCs w:val="28"/>
              </w:rPr>
              <w:t>р</w:t>
            </w:r>
            <w:r w:rsidRPr="00A44998">
              <w:rPr>
                <w:rFonts w:ascii="Times New Roman" w:hAnsi="Times New Roman" w:cs="Times New Roman"/>
                <w:bCs/>
                <w:sz w:val="28"/>
                <w:szCs w:val="28"/>
              </w:rPr>
              <w:t>итори</w:t>
            </w:r>
            <w:r w:rsidR="009028E5">
              <w:rPr>
                <w:rFonts w:ascii="Times New Roman" w:hAnsi="Times New Roman" w:cs="Times New Roman"/>
                <w:bCs/>
                <w:sz w:val="28"/>
                <w:szCs w:val="28"/>
              </w:rPr>
              <w:t>й</w:t>
            </w:r>
            <w:r w:rsidRPr="00A4499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территориального</w:t>
            </w:r>
          </w:p>
          <w:p w:rsidR="00D651E8" w:rsidRDefault="00A44998" w:rsidP="00A44998">
            <w:pPr>
              <w:spacing w:after="0"/>
              <w:ind w:right="526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A44998">
              <w:rPr>
                <w:rFonts w:ascii="Times New Roman" w:hAnsi="Times New Roman" w:cs="Times New Roman"/>
                <w:bCs/>
                <w:sz w:val="28"/>
                <w:szCs w:val="28"/>
              </w:rPr>
              <w:t>общественного</w:t>
            </w:r>
            <w:proofErr w:type="gramEnd"/>
            <w:r w:rsidRPr="00A4499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самоуправления </w:t>
            </w:r>
            <w:r w:rsidR="00D651E8">
              <w:rPr>
                <w:rFonts w:ascii="Times New Roman" w:hAnsi="Times New Roman" w:cs="Times New Roman"/>
                <w:bCs/>
                <w:sz w:val="28"/>
                <w:szCs w:val="28"/>
              </w:rPr>
              <w:t>на территории</w:t>
            </w:r>
            <w:r w:rsidR="009028E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A1173E">
              <w:rPr>
                <w:rFonts w:ascii="Times New Roman" w:hAnsi="Times New Roman" w:cs="Times New Roman"/>
                <w:bCs/>
                <w:sz w:val="28"/>
                <w:szCs w:val="28"/>
              </w:rPr>
              <w:t>Кетского</w:t>
            </w:r>
            <w:proofErr w:type="spellEnd"/>
            <w:r w:rsidR="00511C0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9028E5">
              <w:rPr>
                <w:rFonts w:ascii="Times New Roman" w:hAnsi="Times New Roman" w:cs="Times New Roman"/>
                <w:bCs/>
                <w:sz w:val="28"/>
                <w:szCs w:val="28"/>
              </w:rPr>
              <w:t>территориально</w:t>
            </w:r>
            <w:r w:rsidR="00D651E8">
              <w:rPr>
                <w:rFonts w:ascii="Times New Roman" w:hAnsi="Times New Roman" w:cs="Times New Roman"/>
                <w:bCs/>
                <w:sz w:val="28"/>
                <w:szCs w:val="28"/>
              </w:rPr>
              <w:t>го</w:t>
            </w:r>
            <w:r w:rsidR="009028E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подразделени</w:t>
            </w:r>
            <w:r w:rsidR="00D651E8">
              <w:rPr>
                <w:rFonts w:ascii="Times New Roman" w:hAnsi="Times New Roman" w:cs="Times New Roman"/>
                <w:bCs/>
                <w:sz w:val="28"/>
                <w:szCs w:val="28"/>
              </w:rPr>
              <w:t>я Пировского муниципального</w:t>
            </w:r>
          </w:p>
          <w:p w:rsidR="00A44998" w:rsidRDefault="00D651E8" w:rsidP="00A44998">
            <w:pPr>
              <w:spacing w:after="0"/>
              <w:ind w:right="526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округа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Красноярского края</w:t>
            </w:r>
          </w:p>
          <w:p w:rsidR="00A44998" w:rsidRPr="00A44998" w:rsidRDefault="00A44998" w:rsidP="00A44998">
            <w:pPr>
              <w:spacing w:after="0"/>
              <w:ind w:right="5269"/>
              <w:jc w:val="center"/>
            </w:pPr>
          </w:p>
        </w:tc>
      </w:tr>
    </w:tbl>
    <w:p w:rsidR="00A44998" w:rsidRPr="00E62F54" w:rsidRDefault="009028E5" w:rsidP="00A449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44998" w:rsidRPr="00A44998">
        <w:rPr>
          <w:rFonts w:ascii="Times New Roman" w:hAnsi="Times New Roman" w:cs="Times New Roman"/>
          <w:sz w:val="28"/>
          <w:szCs w:val="28"/>
        </w:rPr>
        <w:t xml:space="preserve"> соответствии со статьей 27 </w:t>
      </w:r>
      <w:proofErr w:type="gramStart"/>
      <w:r w:rsidR="00A44998" w:rsidRPr="00A44998">
        <w:rPr>
          <w:rFonts w:ascii="Times New Roman" w:hAnsi="Times New Roman" w:cs="Times New Roman"/>
          <w:sz w:val="28"/>
          <w:szCs w:val="28"/>
        </w:rPr>
        <w:t>Федерального  закона</w:t>
      </w:r>
      <w:proofErr w:type="gramEnd"/>
      <w:r w:rsidR="00A44998" w:rsidRPr="00A44998">
        <w:rPr>
          <w:rFonts w:ascii="Times New Roman" w:hAnsi="Times New Roman" w:cs="Times New Roman"/>
          <w:sz w:val="28"/>
          <w:szCs w:val="28"/>
        </w:rPr>
        <w:t xml:space="preserve"> от 6 октября 2003 года  № 131-ФЗ «Об общих принципах организации местного самоуправления в Ро</w:t>
      </w:r>
      <w:r w:rsidR="00E62F54">
        <w:rPr>
          <w:rFonts w:ascii="Times New Roman" w:hAnsi="Times New Roman" w:cs="Times New Roman"/>
          <w:sz w:val="28"/>
          <w:szCs w:val="28"/>
        </w:rPr>
        <w:t>ссийской Федерации»,  статьей 50</w:t>
      </w:r>
      <w:r w:rsidR="00A44998" w:rsidRPr="00A44998">
        <w:rPr>
          <w:rFonts w:ascii="Times New Roman" w:hAnsi="Times New Roman" w:cs="Times New Roman"/>
          <w:sz w:val="28"/>
          <w:szCs w:val="28"/>
        </w:rPr>
        <w:t> </w:t>
      </w:r>
      <w:hyperlink r:id="rId5" w:tgtFrame="_blank" w:history="1">
        <w:r w:rsidR="00A44998" w:rsidRPr="00E62F54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Устава </w:t>
        </w:r>
        <w:r w:rsidR="00E62F54" w:rsidRPr="00E62F54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Пировского</w:t>
        </w:r>
        <w:r w:rsidR="00A44998" w:rsidRPr="00E62F54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муниципального округа Красноярского края</w:t>
        </w:r>
      </w:hyperlink>
      <w:r w:rsidR="00E62F54" w:rsidRPr="00E62F5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A44998" w:rsidRPr="00A44998">
        <w:rPr>
          <w:rFonts w:ascii="Times New Roman" w:hAnsi="Times New Roman" w:cs="Times New Roman"/>
          <w:sz w:val="28"/>
          <w:szCs w:val="28"/>
        </w:rPr>
        <w:t> </w:t>
      </w:r>
      <w:r w:rsidR="00E62F54">
        <w:rPr>
          <w:rFonts w:ascii="Times New Roman" w:hAnsi="Times New Roman" w:cs="Times New Roman"/>
          <w:sz w:val="28"/>
          <w:szCs w:val="28"/>
        </w:rPr>
        <w:t>Пировский</w:t>
      </w:r>
      <w:r w:rsidR="00A44998" w:rsidRPr="00A44998">
        <w:rPr>
          <w:rFonts w:ascii="Times New Roman" w:hAnsi="Times New Roman" w:cs="Times New Roman"/>
          <w:sz w:val="28"/>
          <w:szCs w:val="28"/>
        </w:rPr>
        <w:t xml:space="preserve"> окружной  Совет депутатов </w:t>
      </w:r>
      <w:r w:rsidR="00A44998" w:rsidRPr="00E62F54">
        <w:rPr>
          <w:rFonts w:ascii="Times New Roman" w:hAnsi="Times New Roman" w:cs="Times New Roman"/>
          <w:bCs/>
          <w:sz w:val="28"/>
          <w:szCs w:val="28"/>
        </w:rPr>
        <w:t>РЕШИЛ</w:t>
      </w:r>
      <w:r w:rsidR="00A44998" w:rsidRPr="00E62F54">
        <w:rPr>
          <w:rFonts w:ascii="Times New Roman" w:hAnsi="Times New Roman" w:cs="Times New Roman"/>
          <w:sz w:val="28"/>
          <w:szCs w:val="28"/>
        </w:rPr>
        <w:t>:</w:t>
      </w:r>
    </w:p>
    <w:p w:rsidR="00511C01" w:rsidRDefault="00A44998" w:rsidP="00E62F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998">
        <w:rPr>
          <w:rFonts w:ascii="Times New Roman" w:hAnsi="Times New Roman" w:cs="Times New Roman"/>
          <w:sz w:val="28"/>
          <w:szCs w:val="28"/>
        </w:rPr>
        <w:t>1. Утвердить границы территории для осуществления территориального общественного самоуправления</w:t>
      </w:r>
      <w:r w:rsidR="009028E5">
        <w:rPr>
          <w:rFonts w:ascii="Times New Roman" w:hAnsi="Times New Roman" w:cs="Times New Roman"/>
          <w:sz w:val="28"/>
          <w:szCs w:val="28"/>
        </w:rPr>
        <w:t xml:space="preserve"> </w:t>
      </w:r>
      <w:r w:rsidR="00D651E8" w:rsidRPr="00D651E8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="00A1173E">
        <w:rPr>
          <w:rFonts w:ascii="Times New Roman" w:hAnsi="Times New Roman" w:cs="Times New Roman"/>
          <w:sz w:val="28"/>
          <w:szCs w:val="28"/>
        </w:rPr>
        <w:t>Кетского</w:t>
      </w:r>
      <w:proofErr w:type="spellEnd"/>
      <w:r w:rsidR="00D651E8" w:rsidRPr="00D651E8">
        <w:rPr>
          <w:rFonts w:ascii="Times New Roman" w:hAnsi="Times New Roman" w:cs="Times New Roman"/>
          <w:sz w:val="28"/>
          <w:szCs w:val="28"/>
        </w:rPr>
        <w:t xml:space="preserve"> территориального подразделения</w:t>
      </w:r>
      <w:r w:rsidRPr="00A4499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A1173E">
        <w:rPr>
          <w:rFonts w:ascii="Times New Roman" w:hAnsi="Times New Roman" w:cs="Times New Roman"/>
          <w:sz w:val="28"/>
          <w:szCs w:val="28"/>
        </w:rPr>
        <w:t>Кетский</w:t>
      </w:r>
      <w:proofErr w:type="spellEnd"/>
      <w:r w:rsidR="00511C01" w:rsidRPr="00511C01">
        <w:rPr>
          <w:rFonts w:ascii="Times New Roman" w:hAnsi="Times New Roman" w:cs="Times New Roman"/>
          <w:sz w:val="28"/>
          <w:szCs w:val="28"/>
        </w:rPr>
        <w:t xml:space="preserve"> ТОС в границах населенного пункта </w:t>
      </w:r>
      <w:r w:rsidR="00A1173E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="00A1173E">
        <w:rPr>
          <w:rFonts w:ascii="Times New Roman" w:hAnsi="Times New Roman" w:cs="Times New Roman"/>
          <w:sz w:val="28"/>
          <w:szCs w:val="28"/>
        </w:rPr>
        <w:t>Кетский</w:t>
      </w:r>
      <w:proofErr w:type="spellEnd"/>
      <w:r w:rsidR="00511C01" w:rsidRPr="00511C01">
        <w:rPr>
          <w:rFonts w:ascii="Times New Roman" w:hAnsi="Times New Roman" w:cs="Times New Roman"/>
          <w:sz w:val="28"/>
          <w:szCs w:val="28"/>
        </w:rPr>
        <w:t>;</w:t>
      </w:r>
      <w:r w:rsidR="00511C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173E">
        <w:rPr>
          <w:rFonts w:ascii="Times New Roman" w:hAnsi="Times New Roman" w:cs="Times New Roman"/>
          <w:sz w:val="28"/>
          <w:szCs w:val="28"/>
        </w:rPr>
        <w:t>Большекетский</w:t>
      </w:r>
      <w:proofErr w:type="spellEnd"/>
      <w:r w:rsidR="009028E5">
        <w:rPr>
          <w:rFonts w:ascii="Times New Roman" w:hAnsi="Times New Roman" w:cs="Times New Roman"/>
          <w:sz w:val="28"/>
          <w:szCs w:val="28"/>
        </w:rPr>
        <w:t xml:space="preserve"> ТОС в границах населенного пункта </w:t>
      </w:r>
      <w:r w:rsidR="00A1173E">
        <w:rPr>
          <w:rFonts w:ascii="Times New Roman" w:hAnsi="Times New Roman" w:cs="Times New Roman"/>
          <w:sz w:val="28"/>
          <w:szCs w:val="28"/>
        </w:rPr>
        <w:t xml:space="preserve">п. Большая </w:t>
      </w:r>
      <w:proofErr w:type="spellStart"/>
      <w:r w:rsidR="00A1173E">
        <w:rPr>
          <w:rFonts w:ascii="Times New Roman" w:hAnsi="Times New Roman" w:cs="Times New Roman"/>
          <w:sz w:val="28"/>
          <w:szCs w:val="28"/>
        </w:rPr>
        <w:t>Кеть</w:t>
      </w:r>
      <w:proofErr w:type="spellEnd"/>
      <w:r w:rsidR="009028E5">
        <w:rPr>
          <w:rFonts w:ascii="Times New Roman" w:hAnsi="Times New Roman" w:cs="Times New Roman"/>
          <w:sz w:val="28"/>
          <w:szCs w:val="28"/>
        </w:rPr>
        <w:t xml:space="preserve">; </w:t>
      </w:r>
      <w:r w:rsidR="00A1173E">
        <w:rPr>
          <w:rFonts w:ascii="Times New Roman" w:hAnsi="Times New Roman" w:cs="Times New Roman"/>
          <w:sz w:val="28"/>
          <w:szCs w:val="28"/>
        </w:rPr>
        <w:t xml:space="preserve">Омский </w:t>
      </w:r>
      <w:r w:rsidR="009028E5">
        <w:rPr>
          <w:rFonts w:ascii="Times New Roman" w:hAnsi="Times New Roman" w:cs="Times New Roman"/>
          <w:sz w:val="28"/>
          <w:szCs w:val="28"/>
        </w:rPr>
        <w:t xml:space="preserve">ТОС в границах населенного пункта </w:t>
      </w:r>
      <w:r w:rsidR="00511C01">
        <w:rPr>
          <w:rFonts w:ascii="Times New Roman" w:hAnsi="Times New Roman" w:cs="Times New Roman"/>
          <w:sz w:val="28"/>
          <w:szCs w:val="28"/>
        </w:rPr>
        <w:t xml:space="preserve">п. </w:t>
      </w:r>
      <w:r w:rsidR="00A1173E">
        <w:rPr>
          <w:rFonts w:ascii="Times New Roman" w:hAnsi="Times New Roman" w:cs="Times New Roman"/>
          <w:sz w:val="28"/>
          <w:szCs w:val="28"/>
        </w:rPr>
        <w:t>Омский</w:t>
      </w:r>
      <w:r w:rsidR="009028E5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A1173E">
        <w:rPr>
          <w:rFonts w:ascii="Times New Roman" w:hAnsi="Times New Roman" w:cs="Times New Roman"/>
          <w:sz w:val="28"/>
          <w:szCs w:val="28"/>
        </w:rPr>
        <w:t>Алтатский</w:t>
      </w:r>
      <w:proofErr w:type="spellEnd"/>
      <w:r w:rsidR="009028E5">
        <w:rPr>
          <w:rFonts w:ascii="Times New Roman" w:hAnsi="Times New Roman" w:cs="Times New Roman"/>
          <w:sz w:val="28"/>
          <w:szCs w:val="28"/>
        </w:rPr>
        <w:t xml:space="preserve"> ТОС </w:t>
      </w:r>
      <w:r w:rsidR="009028E5" w:rsidRPr="009028E5">
        <w:rPr>
          <w:rFonts w:ascii="Times New Roman" w:hAnsi="Times New Roman" w:cs="Times New Roman"/>
          <w:sz w:val="28"/>
          <w:szCs w:val="28"/>
        </w:rPr>
        <w:t>в границах населенного пункта</w:t>
      </w:r>
      <w:r w:rsidR="009028E5">
        <w:rPr>
          <w:rFonts w:ascii="Times New Roman" w:hAnsi="Times New Roman" w:cs="Times New Roman"/>
          <w:sz w:val="28"/>
          <w:szCs w:val="28"/>
        </w:rPr>
        <w:t xml:space="preserve"> </w:t>
      </w:r>
      <w:r w:rsidR="00A1173E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A1173E">
        <w:rPr>
          <w:rFonts w:ascii="Times New Roman" w:hAnsi="Times New Roman" w:cs="Times New Roman"/>
          <w:sz w:val="28"/>
          <w:szCs w:val="28"/>
        </w:rPr>
        <w:t>Алтат</w:t>
      </w:r>
      <w:proofErr w:type="spellEnd"/>
      <w:r w:rsidR="00511C01">
        <w:rPr>
          <w:rFonts w:ascii="Times New Roman" w:hAnsi="Times New Roman" w:cs="Times New Roman"/>
          <w:sz w:val="28"/>
          <w:szCs w:val="28"/>
        </w:rPr>
        <w:t>.</w:t>
      </w:r>
      <w:r w:rsidR="009028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4998" w:rsidRPr="00A44998" w:rsidRDefault="00A44998" w:rsidP="00E62F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998">
        <w:rPr>
          <w:rFonts w:ascii="Times New Roman" w:hAnsi="Times New Roman" w:cs="Times New Roman"/>
          <w:sz w:val="28"/>
          <w:szCs w:val="28"/>
        </w:rPr>
        <w:t>2. Опубликовать настоящее решение в газете «</w:t>
      </w:r>
      <w:r w:rsidR="00FE6F79">
        <w:rPr>
          <w:rFonts w:ascii="Times New Roman" w:hAnsi="Times New Roman" w:cs="Times New Roman"/>
          <w:sz w:val="28"/>
          <w:szCs w:val="28"/>
        </w:rPr>
        <w:t>Заря</w:t>
      </w:r>
      <w:r w:rsidRPr="00A44998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Pr="00A44998">
        <w:rPr>
          <w:rFonts w:ascii="Times New Roman" w:hAnsi="Times New Roman" w:cs="Times New Roman"/>
          <w:sz w:val="28"/>
          <w:szCs w:val="28"/>
        </w:rPr>
        <w:t>и  разместить</w:t>
      </w:r>
      <w:proofErr w:type="gramEnd"/>
      <w:r w:rsidRPr="00A44998">
        <w:rPr>
          <w:rFonts w:ascii="Times New Roman" w:hAnsi="Times New Roman" w:cs="Times New Roman"/>
          <w:sz w:val="28"/>
          <w:szCs w:val="28"/>
        </w:rPr>
        <w:t xml:space="preserve"> на официальном сайте органов местного самоуправления в сети Интернет.    </w:t>
      </w:r>
    </w:p>
    <w:p w:rsidR="00A44998" w:rsidRPr="00A44998" w:rsidRDefault="00A44998" w:rsidP="00E62F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998">
        <w:rPr>
          <w:rFonts w:ascii="Times New Roman" w:hAnsi="Times New Roman" w:cs="Times New Roman"/>
          <w:sz w:val="28"/>
          <w:szCs w:val="28"/>
        </w:rPr>
        <w:t>3. Решение вступает в силу со дня подписания.</w:t>
      </w:r>
    </w:p>
    <w:p w:rsidR="00A44998" w:rsidRPr="00A44998" w:rsidRDefault="00A44998" w:rsidP="00A44998">
      <w:r w:rsidRPr="00A44998">
        <w:t> </w:t>
      </w:r>
    </w:p>
    <w:tbl>
      <w:tblPr>
        <w:tblW w:w="2318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04"/>
        <w:gridCol w:w="3686"/>
        <w:gridCol w:w="5804"/>
        <w:gridCol w:w="7894"/>
      </w:tblGrid>
      <w:tr w:rsidR="00FE6F79" w:rsidRPr="00A44998" w:rsidTr="00FE6F79">
        <w:trPr>
          <w:trHeight w:val="624"/>
        </w:trPr>
        <w:tc>
          <w:tcPr>
            <w:tcW w:w="58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:rsidR="00FE6F79" w:rsidRPr="00FE6F79" w:rsidRDefault="00FE6F79" w:rsidP="00FE6F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6F79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Пировского </w:t>
            </w:r>
          </w:p>
          <w:p w:rsidR="00FE6F79" w:rsidRPr="00FE6F79" w:rsidRDefault="00FE6F79" w:rsidP="00FE6F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E6F79">
              <w:rPr>
                <w:rFonts w:ascii="Times New Roman" w:hAnsi="Times New Roman" w:cs="Times New Roman"/>
                <w:sz w:val="28"/>
                <w:szCs w:val="28"/>
              </w:rPr>
              <w:t>окружного</w:t>
            </w:r>
            <w:proofErr w:type="gramEnd"/>
            <w:r w:rsidRPr="00FE6F79">
              <w:rPr>
                <w:rFonts w:ascii="Times New Roman" w:hAnsi="Times New Roman" w:cs="Times New Roman"/>
                <w:sz w:val="28"/>
                <w:szCs w:val="28"/>
              </w:rPr>
              <w:t xml:space="preserve"> Совета депутатов</w:t>
            </w:r>
          </w:p>
        </w:tc>
        <w:tc>
          <w:tcPr>
            <w:tcW w:w="368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:rsidR="00FE6F79" w:rsidRPr="00FE6F79" w:rsidRDefault="00FE6F79" w:rsidP="00FE6F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"/>
                <w:rFonts w:ascii="Times New Roman" w:eastAsia="Corbel" w:hAnsi="Times New Roman" w:cs="Times New Roman"/>
                <w:sz w:val="28"/>
                <w:szCs w:val="28"/>
              </w:rPr>
              <w:t xml:space="preserve">    </w:t>
            </w:r>
            <w:r w:rsidRPr="00FE6F79">
              <w:rPr>
                <w:rStyle w:val="2"/>
                <w:rFonts w:ascii="Times New Roman" w:eastAsia="Corbel" w:hAnsi="Times New Roman" w:cs="Times New Roman"/>
                <w:sz w:val="28"/>
                <w:szCs w:val="28"/>
              </w:rPr>
              <w:t xml:space="preserve"> </w:t>
            </w:r>
            <w:r w:rsidRPr="00FE6F79">
              <w:rPr>
                <w:rStyle w:val="2"/>
                <w:rFonts w:ascii="Times New Roman" w:eastAsia="Corbel" w:hAnsi="Times New Roman" w:cs="Times New Roman"/>
                <w:i w:val="0"/>
                <w:sz w:val="28"/>
                <w:szCs w:val="28"/>
              </w:rPr>
              <w:t xml:space="preserve">Глава </w:t>
            </w:r>
            <w:r w:rsidRPr="00FE6F79">
              <w:rPr>
                <w:rFonts w:ascii="Times New Roman" w:hAnsi="Times New Roman" w:cs="Times New Roman"/>
                <w:sz w:val="28"/>
                <w:szCs w:val="28"/>
              </w:rPr>
              <w:t xml:space="preserve">Пировского </w:t>
            </w:r>
          </w:p>
          <w:p w:rsidR="00FE6F79" w:rsidRPr="00FE6F79" w:rsidRDefault="00FE6F79" w:rsidP="00FE6F79">
            <w:pPr>
              <w:spacing w:after="0" w:line="240" w:lineRule="auto"/>
              <w:jc w:val="both"/>
              <w:rPr>
                <w:rFonts w:ascii="Times New Roman" w:eastAsia="Corbel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proofErr w:type="gramStart"/>
            <w:r w:rsidRPr="00FE6F79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  <w:r w:rsidRPr="00FE6F79">
              <w:rPr>
                <w:rFonts w:ascii="Times New Roman" w:hAnsi="Times New Roman" w:cs="Times New Roman"/>
                <w:sz w:val="28"/>
                <w:szCs w:val="28"/>
              </w:rPr>
              <w:t xml:space="preserve"> округа</w:t>
            </w:r>
          </w:p>
        </w:tc>
        <w:tc>
          <w:tcPr>
            <w:tcW w:w="58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FE6F79" w:rsidRPr="00A44998" w:rsidRDefault="00FE6F79" w:rsidP="00FE6F79">
            <w:pPr>
              <w:spacing w:after="0"/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FE6F79" w:rsidRPr="00A44998" w:rsidRDefault="00FE6F79" w:rsidP="00FE6F79">
            <w:pPr>
              <w:spacing w:after="0"/>
            </w:pPr>
          </w:p>
        </w:tc>
      </w:tr>
      <w:tr w:rsidR="00FE6F79" w:rsidRPr="00A44998" w:rsidTr="00FE6F79">
        <w:tc>
          <w:tcPr>
            <w:tcW w:w="58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:rsidR="00FE6F79" w:rsidRPr="00FE6F79" w:rsidRDefault="00FE6F79" w:rsidP="00FE6F79">
            <w:pPr>
              <w:pStyle w:val="21"/>
              <w:shd w:val="clear" w:color="auto" w:fill="auto"/>
              <w:tabs>
                <w:tab w:val="right" w:pos="7955"/>
                <w:tab w:val="center" w:pos="8579"/>
              </w:tabs>
              <w:spacing w:after="0" w:line="240" w:lineRule="auto"/>
              <w:ind w:right="-94"/>
              <w:jc w:val="both"/>
              <w:rPr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FE6F79">
              <w:rPr>
                <w:rFonts w:ascii="Times New Roman" w:hAnsi="Times New Roman" w:cs="Times New Roman"/>
                <w:i w:val="0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_</w:t>
            </w:r>
            <w:r w:rsidRPr="00FE6F79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________Г.И. </w:t>
            </w:r>
            <w:proofErr w:type="spellStart"/>
            <w:r w:rsidRPr="00FE6F79">
              <w:rPr>
                <w:rFonts w:ascii="Times New Roman" w:hAnsi="Times New Roman" w:cs="Times New Roman"/>
                <w:i w:val="0"/>
                <w:sz w:val="28"/>
                <w:szCs w:val="28"/>
              </w:rPr>
              <w:t>Костыгина</w:t>
            </w:r>
            <w:proofErr w:type="spellEnd"/>
          </w:p>
        </w:tc>
        <w:tc>
          <w:tcPr>
            <w:tcW w:w="368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:rsidR="00FE6F79" w:rsidRPr="00FE6F79" w:rsidRDefault="00FE6F79" w:rsidP="00FE6F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6F7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FE6F79">
              <w:rPr>
                <w:rFonts w:ascii="Times New Roman" w:hAnsi="Times New Roman" w:cs="Times New Roman"/>
                <w:sz w:val="28"/>
                <w:szCs w:val="28"/>
              </w:rPr>
              <w:t>___________ А.И. Евсеев</w:t>
            </w:r>
          </w:p>
          <w:p w:rsidR="00FE6F79" w:rsidRPr="00FE6F79" w:rsidRDefault="00FE6F79" w:rsidP="00FE6F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FE6F79" w:rsidRPr="00A44998" w:rsidRDefault="00FE6F79" w:rsidP="00FE6F79">
            <w:pPr>
              <w:spacing w:after="0"/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FE6F79" w:rsidRPr="00A44998" w:rsidRDefault="00FE6F79" w:rsidP="00FE6F79">
            <w:pPr>
              <w:spacing w:after="0"/>
            </w:pPr>
          </w:p>
        </w:tc>
      </w:tr>
    </w:tbl>
    <w:p w:rsidR="00DF7AC5" w:rsidRPr="00A44998" w:rsidRDefault="00DF7AC5" w:rsidP="00A44998"/>
    <w:sectPr w:rsidR="00DF7AC5" w:rsidRPr="00A449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998"/>
    <w:rsid w:val="00070AAB"/>
    <w:rsid w:val="000D7296"/>
    <w:rsid w:val="003217E5"/>
    <w:rsid w:val="003F678B"/>
    <w:rsid w:val="00495621"/>
    <w:rsid w:val="00511C01"/>
    <w:rsid w:val="005949E3"/>
    <w:rsid w:val="005A2DA2"/>
    <w:rsid w:val="005C04A8"/>
    <w:rsid w:val="006A1E42"/>
    <w:rsid w:val="00736683"/>
    <w:rsid w:val="0074371E"/>
    <w:rsid w:val="0075438F"/>
    <w:rsid w:val="008B4CC2"/>
    <w:rsid w:val="009028E5"/>
    <w:rsid w:val="009F4351"/>
    <w:rsid w:val="00A1173E"/>
    <w:rsid w:val="00A44998"/>
    <w:rsid w:val="00A5276F"/>
    <w:rsid w:val="00B26FB4"/>
    <w:rsid w:val="00CA0210"/>
    <w:rsid w:val="00D01C69"/>
    <w:rsid w:val="00D651E8"/>
    <w:rsid w:val="00DF7AC5"/>
    <w:rsid w:val="00E62F54"/>
    <w:rsid w:val="00F4730F"/>
    <w:rsid w:val="00F631EA"/>
    <w:rsid w:val="00FE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4BCF7F-A726-4024-A839-0FFECD8AE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4998"/>
    <w:rPr>
      <w:color w:val="0563C1" w:themeColor="hyperlink"/>
      <w:u w:val="single"/>
    </w:rPr>
  </w:style>
  <w:style w:type="character" w:customStyle="1" w:styleId="2">
    <w:name w:val="Основной текст (2) + Не курсив"/>
    <w:basedOn w:val="a0"/>
    <w:rsid w:val="00FE6F79"/>
    <w:rPr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0">
    <w:name w:val="Основной текст (2)_"/>
    <w:basedOn w:val="a0"/>
    <w:link w:val="21"/>
    <w:locked/>
    <w:rsid w:val="00FE6F79"/>
    <w:rPr>
      <w:i/>
      <w:iCs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FE6F79"/>
    <w:pPr>
      <w:widowControl w:val="0"/>
      <w:shd w:val="clear" w:color="auto" w:fill="FFFFFF"/>
      <w:spacing w:after="300" w:line="326" w:lineRule="exact"/>
      <w:jc w:val="center"/>
    </w:pPr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9F43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F43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8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92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6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51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uhtet-adm.ru/ustav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3</cp:revision>
  <cp:lastPrinted>2021-02-18T04:03:00Z</cp:lastPrinted>
  <dcterms:created xsi:type="dcterms:W3CDTF">2021-02-18T04:07:00Z</dcterms:created>
  <dcterms:modified xsi:type="dcterms:W3CDTF">2021-02-18T07:59:00Z</dcterms:modified>
</cp:coreProperties>
</file>